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left"/>
        <w:rPr>
          <w:rFonts w:hint="default" w:ascii="华文中宋" w:hAnsi="华文中宋" w:eastAsia="华文中宋" w:cs="Times New Roman"/>
          <w:kern w:val="0"/>
          <w:sz w:val="36"/>
          <w:szCs w:val="36"/>
          <w:lang w:val="en-US" w:eastAsia="zh-CN"/>
        </w:rPr>
      </w:pPr>
      <w:r>
        <w:rPr>
          <w:rFonts w:hint="eastAsia" w:ascii="华文中宋" w:hAnsi="华文中宋" w:eastAsia="华文中宋" w:cs="Times New Roman"/>
          <w:kern w:val="0"/>
          <w:sz w:val="36"/>
          <w:szCs w:val="36"/>
          <w:lang w:eastAsia="zh-CN"/>
        </w:rPr>
        <w:t>附件</w:t>
      </w:r>
      <w:r>
        <w:rPr>
          <w:rFonts w:hint="eastAsia" w:ascii="华文中宋" w:hAnsi="华文中宋" w:eastAsia="华文中宋" w:cs="Times New Roman"/>
          <w:kern w:val="0"/>
          <w:sz w:val="36"/>
          <w:szCs w:val="36"/>
          <w:lang w:val="en-US" w:eastAsia="zh-CN"/>
        </w:rPr>
        <w:t>1：</w:t>
      </w:r>
    </w:p>
    <w:p>
      <w:pPr>
        <w:snapToGrid w:val="0"/>
        <w:spacing w:line="520" w:lineRule="exact"/>
        <w:jc w:val="center"/>
        <w:rPr>
          <w:rFonts w:ascii="华文中宋" w:hAnsi="华文中宋" w:eastAsia="华文中宋" w:cs="Times New Roman"/>
          <w:kern w:val="0"/>
          <w:sz w:val="44"/>
          <w:szCs w:val="44"/>
        </w:rPr>
      </w:pPr>
      <w:r>
        <w:rPr>
          <w:rFonts w:ascii="华文中宋" w:hAnsi="华文中宋" w:eastAsia="华文中宋" w:cs="Times New Roman"/>
          <w:kern w:val="0"/>
          <w:sz w:val="44"/>
          <w:szCs w:val="44"/>
        </w:rPr>
        <w:t>现场资格审查材料清单</w:t>
      </w:r>
    </w:p>
    <w:p>
      <w:pPr>
        <w:snapToGrid w:val="0"/>
        <w:spacing w:line="520" w:lineRule="exact"/>
        <w:ind w:firstLine="627" w:firstLineChars="196"/>
        <w:rPr>
          <w:rFonts w:ascii="Times New Roman" w:hAnsi="Times New Roman" w:eastAsia="仿宋_GB2312" w:cs="Times New Roman"/>
          <w:kern w:val="0"/>
          <w:sz w:val="32"/>
          <w:szCs w:val="32"/>
        </w:rPr>
      </w:pPr>
    </w:p>
    <w:p>
      <w:pPr>
        <w:snapToGrid w:val="0"/>
        <w:spacing w:line="520" w:lineRule="exact"/>
        <w:ind w:firstLine="627" w:firstLineChars="196"/>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现场资格审查需提交</w:t>
      </w:r>
      <w:bookmarkStart w:id="0" w:name="_GoBack"/>
      <w:r>
        <w:rPr>
          <w:rFonts w:ascii="Times New Roman" w:hAnsi="Times New Roman" w:eastAsia="仿宋_GB2312" w:cs="Times New Roman"/>
          <w:kern w:val="0"/>
          <w:sz w:val="32"/>
          <w:szCs w:val="32"/>
        </w:rPr>
        <w:t>材料，除照片外，所有材料均需要</w:t>
      </w:r>
      <w:r>
        <w:rPr>
          <w:rFonts w:ascii="Times New Roman" w:hAnsi="Times New Roman" w:eastAsia="仿宋_GB2312" w:cs="Times New Roman"/>
          <w:b/>
          <w:kern w:val="0"/>
          <w:sz w:val="32"/>
          <w:szCs w:val="32"/>
        </w:rPr>
        <w:t>原件和复印件各一套</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请务必按照以下顺序排列</w:t>
      </w:r>
      <w:r>
        <w:rPr>
          <w:rFonts w:ascii="Times New Roman" w:hAnsi="Times New Roman" w:eastAsia="仿宋_GB2312" w:cs="Times New Roman"/>
          <w:kern w:val="0"/>
          <w:sz w:val="32"/>
          <w:szCs w:val="32"/>
        </w:rPr>
        <w:t>，原件和复印件分别排序</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考生根据自身实际情况和岗位要求提供。</w:t>
      </w:r>
    </w:p>
    <w:p>
      <w:pPr>
        <w:snapToGrid w:val="0"/>
        <w:spacing w:line="520" w:lineRule="exact"/>
        <w:ind w:firstLine="627" w:firstLineChars="196"/>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1.1寸近期同底版正面免冠照片2张；</w:t>
      </w:r>
    </w:p>
    <w:p>
      <w:pPr>
        <w:widowControl/>
        <w:spacing w:line="52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2.本人有效居民身份证；</w:t>
      </w:r>
    </w:p>
    <w:p>
      <w:pPr>
        <w:snapToGrid w:val="0"/>
        <w:spacing w:line="520" w:lineRule="exact"/>
        <w:ind w:firstLine="627" w:firstLineChars="196"/>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年烟台市</w:t>
      </w:r>
      <w:r>
        <w:rPr>
          <w:rFonts w:hint="eastAsia" w:ascii="Times New Roman" w:hAnsi="Times New Roman" w:eastAsia="仿宋_GB2312" w:cs="Times New Roman"/>
          <w:kern w:val="0"/>
          <w:sz w:val="32"/>
          <w:szCs w:val="32"/>
          <w:lang w:eastAsia="zh-CN"/>
        </w:rPr>
        <w:t>蓬莱区</w:t>
      </w:r>
      <w:r>
        <w:rPr>
          <w:rFonts w:hint="eastAsia" w:ascii="Times New Roman" w:hAnsi="Times New Roman" w:eastAsia="仿宋_GB2312" w:cs="Times New Roman"/>
          <w:kern w:val="0"/>
          <w:sz w:val="32"/>
          <w:szCs w:val="32"/>
        </w:rPr>
        <w:t>事业单位公开招聘</w:t>
      </w:r>
      <w:r>
        <w:rPr>
          <w:rFonts w:hint="eastAsia" w:ascii="Times New Roman" w:hAnsi="Times New Roman" w:eastAsia="仿宋_GB2312" w:cs="Times New Roman"/>
          <w:kern w:val="0"/>
          <w:sz w:val="32"/>
          <w:szCs w:val="32"/>
          <w:lang w:eastAsia="zh-CN"/>
        </w:rPr>
        <w:t>安全生产监管人员</w:t>
      </w:r>
      <w:r>
        <w:rPr>
          <w:rFonts w:hint="eastAsia" w:ascii="Times New Roman" w:hAnsi="Times New Roman" w:eastAsia="仿宋_GB2312" w:cs="Times New Roman"/>
          <w:kern w:val="0"/>
          <w:sz w:val="32"/>
          <w:szCs w:val="32"/>
        </w:rPr>
        <w:t>报名登记表</w:t>
      </w:r>
      <w:r>
        <w:rPr>
          <w:rFonts w:ascii="Times New Roman" w:hAnsi="Times New Roman" w:eastAsia="仿宋_GB2312" w:cs="Times New Roman"/>
          <w:kern w:val="0"/>
          <w:sz w:val="32"/>
          <w:szCs w:val="32"/>
        </w:rPr>
        <w:t>》</w:t>
      </w:r>
    </w:p>
    <w:p>
      <w:pPr>
        <w:snapToGrid w:val="0"/>
        <w:spacing w:line="520" w:lineRule="exact"/>
        <w:ind w:firstLine="627" w:firstLineChars="196"/>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4.本人签名的</w:t>
      </w:r>
      <w:r>
        <w:rPr>
          <w:rFonts w:hint="eastAsia" w:ascii="仿宋_GB2312" w:hAnsi="仿宋_GB2312" w:eastAsia="仿宋_GB2312" w:cs="仿宋_GB2312"/>
          <w:kern w:val="0"/>
          <w:sz w:val="32"/>
          <w:szCs w:val="32"/>
        </w:rPr>
        <w:t>应聘事业单位工作人员诚信承诺书</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p>
    <w:p>
      <w:pPr>
        <w:spacing w:line="540" w:lineRule="exact"/>
        <w:ind w:firstLine="640" w:firstLineChars="200"/>
        <w:jc w:val="both"/>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本人签名的</w:t>
      </w:r>
      <w:r>
        <w:rPr>
          <w:rFonts w:hint="eastAsia" w:ascii="Times New Roman" w:hAnsi="Times New Roman" w:eastAsia="仿宋_GB2312" w:cs="Times New Roman"/>
          <w:kern w:val="0"/>
          <w:sz w:val="32"/>
          <w:szCs w:val="32"/>
        </w:rPr>
        <w:t>应聘人员健康承诺书</w:t>
      </w:r>
      <w:r>
        <w:rPr>
          <w:rFonts w:hint="eastAsia" w:ascii="Times New Roman" w:hAnsi="Times New Roman" w:eastAsia="仿宋_GB2312" w:cs="Times New Roman"/>
          <w:kern w:val="0"/>
          <w:sz w:val="32"/>
          <w:szCs w:val="32"/>
          <w:lang w:eastAsia="zh-CN"/>
        </w:rPr>
        <w:t>（附件</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eastAsia="zh-CN"/>
        </w:rPr>
        <w:t>）</w:t>
      </w:r>
    </w:p>
    <w:p>
      <w:pPr>
        <w:widowControl/>
        <w:spacing w:line="520" w:lineRule="exact"/>
        <w:ind w:firstLine="645"/>
        <w:jc w:val="left"/>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应届毕业生需提供：</w:t>
      </w:r>
    </w:p>
    <w:p>
      <w:pPr>
        <w:widowControl/>
        <w:numPr>
          <w:ilvl w:val="0"/>
          <w:numId w:val="0"/>
        </w:numPr>
        <w:spacing w:line="52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eastAsia="zh-CN"/>
        </w:rPr>
        <w:t>学校出具的就业推荐表。</w:t>
      </w:r>
    </w:p>
    <w:p>
      <w:pPr>
        <w:widowControl/>
        <w:spacing w:line="56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7.</w:t>
      </w:r>
      <w:r>
        <w:rPr>
          <w:rFonts w:hint="eastAsia" w:ascii="仿宋_GB2312" w:hAnsi="仿宋_GB2312" w:eastAsia="仿宋_GB2312" w:cs="仿宋_GB2312"/>
          <w:kern w:val="0"/>
          <w:sz w:val="32"/>
          <w:szCs w:val="32"/>
        </w:rPr>
        <w:t>已经就业或签订就业协议书的还须提供具有用人管理权限部门或单位出具的同意报考证明信或解约函</w:t>
      </w:r>
      <w:r>
        <w:rPr>
          <w:rFonts w:hint="eastAsia" w:ascii="仿宋_GB2312" w:hAnsi="仿宋_GB2312" w:eastAsia="仿宋_GB2312" w:cs="仿宋_GB2312"/>
          <w:kern w:val="0"/>
          <w:sz w:val="32"/>
          <w:szCs w:val="32"/>
          <w:lang w:eastAsia="zh-CN"/>
        </w:rPr>
        <w:t>、个人档案及组织关系承诺书</w:t>
      </w:r>
      <w:r>
        <w:rPr>
          <w:rFonts w:hint="eastAsia" w:ascii="仿宋_GB2312" w:hAnsi="仿宋_GB2312" w:eastAsia="仿宋_GB2312" w:cs="仿宋_GB2312"/>
          <w:kern w:val="0"/>
          <w:sz w:val="32"/>
          <w:szCs w:val="32"/>
        </w:rPr>
        <w:t>。</w:t>
      </w:r>
      <w:r>
        <w:rPr>
          <w:rFonts w:hint="eastAsia" w:ascii="Times New Roman" w:hAnsi="Times New Roman" w:eastAsia="仿宋_GB2312" w:cs="Times New Roman"/>
          <w:kern w:val="0"/>
          <w:sz w:val="32"/>
          <w:szCs w:val="32"/>
          <w:lang w:eastAsia="zh-CN"/>
        </w:rPr>
        <w:t>。</w:t>
      </w:r>
    </w:p>
    <w:p>
      <w:pPr>
        <w:widowControl/>
        <w:spacing w:line="520" w:lineRule="exact"/>
        <w:ind w:firstLine="645"/>
        <w:jc w:val="left"/>
        <w:rPr>
          <w:rFonts w:hint="eastAsia" w:ascii="Times New Roman" w:hAnsi="Times New Roman" w:eastAsia="仿宋_GB2312" w:cs="Times New Roman"/>
          <w:b/>
          <w:bCs/>
          <w:kern w:val="0"/>
          <w:sz w:val="32"/>
          <w:szCs w:val="32"/>
          <w:lang w:eastAsia="zh-CN"/>
        </w:rPr>
      </w:pPr>
      <w:r>
        <w:rPr>
          <w:rFonts w:hint="eastAsia" w:ascii="Times New Roman" w:hAnsi="Times New Roman" w:eastAsia="仿宋_GB2312" w:cs="Times New Roman"/>
          <w:b/>
          <w:bCs/>
          <w:kern w:val="0"/>
          <w:sz w:val="32"/>
          <w:szCs w:val="32"/>
          <w:lang w:eastAsia="zh-CN"/>
        </w:rPr>
        <w:t>两年择业期内未落实工作单位的考生需提供：</w:t>
      </w:r>
    </w:p>
    <w:p>
      <w:pPr>
        <w:widowControl/>
        <w:spacing w:line="520" w:lineRule="exact"/>
        <w:ind w:firstLine="645"/>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.毕业证书、学位证书（海外留学人员还须提供教育部留学服务中心出具的学历、学位认证书）；</w:t>
      </w:r>
    </w:p>
    <w:p>
      <w:pPr>
        <w:widowControl/>
        <w:spacing w:line="520" w:lineRule="exact"/>
        <w:ind w:firstLine="645"/>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.教育部学历证书电子注册备案表（含二维码版本）；</w:t>
      </w:r>
    </w:p>
    <w:p>
      <w:pPr>
        <w:widowControl/>
        <w:spacing w:line="520" w:lineRule="exact"/>
        <w:ind w:firstLine="645"/>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10.</w:t>
      </w:r>
      <w:r>
        <w:rPr>
          <w:rFonts w:hint="eastAsia" w:ascii="仿宋_GB2312" w:hAnsi="仿宋_GB2312" w:eastAsia="仿宋_GB2312" w:cs="仿宋_GB2312"/>
          <w:kern w:val="0"/>
          <w:sz w:val="32"/>
          <w:szCs w:val="32"/>
        </w:rPr>
        <w:t>教育部学位与研究生教育发展中心认证报告</w:t>
      </w:r>
      <w:r>
        <w:rPr>
          <w:rFonts w:hint="eastAsia" w:ascii="Times New Roman" w:hAnsi="Times New Roman" w:eastAsia="仿宋_GB2312" w:cs="Times New Roman"/>
          <w:kern w:val="0"/>
          <w:sz w:val="32"/>
          <w:szCs w:val="32"/>
          <w:lang w:val="en-US" w:eastAsia="zh-CN"/>
        </w:rPr>
        <w:t>（含二维码版本）；</w:t>
      </w:r>
    </w:p>
    <w:p>
      <w:pPr>
        <w:widowControl/>
        <w:spacing w:line="520" w:lineRule="exact"/>
        <w:ind w:firstLine="645"/>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11.</w:t>
      </w:r>
      <w:r>
        <w:rPr>
          <w:rFonts w:ascii="Times New Roman" w:hAnsi="Times New Roman" w:eastAsia="仿宋_GB2312" w:cs="Times New Roman"/>
          <w:kern w:val="0"/>
          <w:sz w:val="32"/>
          <w:szCs w:val="32"/>
        </w:rPr>
        <w:t>毕业生就业主管机关签发的就业报到证</w:t>
      </w:r>
      <w:r>
        <w:rPr>
          <w:rFonts w:hint="eastAsia" w:ascii="Times New Roman" w:hAnsi="Times New Roman" w:eastAsia="仿宋_GB2312" w:cs="Times New Roman"/>
          <w:kern w:val="0"/>
          <w:sz w:val="32"/>
          <w:szCs w:val="32"/>
          <w:lang w:eastAsia="zh-CN"/>
        </w:rPr>
        <w:t>；</w:t>
      </w:r>
    </w:p>
    <w:p>
      <w:pPr>
        <w:widowControl/>
        <w:spacing w:line="520" w:lineRule="exact"/>
        <w:ind w:firstLine="645"/>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12.</w:t>
      </w:r>
      <w:r>
        <w:rPr>
          <w:rFonts w:ascii="Times New Roman" w:hAnsi="Times New Roman" w:eastAsia="仿宋_GB2312" w:cs="Times New Roman"/>
          <w:kern w:val="0"/>
          <w:sz w:val="32"/>
          <w:szCs w:val="32"/>
        </w:rPr>
        <w:t>处于无业状态的个人书面承诺书</w:t>
      </w:r>
      <w:r>
        <w:rPr>
          <w:rFonts w:hint="eastAsia" w:ascii="Times New Roman" w:hAnsi="Times New Roman" w:eastAsia="仿宋_GB2312" w:cs="Times New Roman"/>
          <w:kern w:val="0"/>
          <w:sz w:val="32"/>
          <w:szCs w:val="32"/>
          <w:lang w:eastAsia="zh-CN"/>
        </w:rPr>
        <w:t>；</w:t>
      </w:r>
    </w:p>
    <w:bookmarkEnd w:id="0"/>
    <w:p>
      <w:pPr>
        <w:widowControl/>
        <w:spacing w:line="520" w:lineRule="exact"/>
        <w:ind w:firstLine="645"/>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13.</w:t>
      </w:r>
      <w:r>
        <w:rPr>
          <w:rFonts w:ascii="仿宋_GB2312" w:hAnsi="仿宋" w:eastAsia="仿宋_GB2312"/>
          <w:sz w:val="32"/>
          <w:szCs w:val="32"/>
        </w:rPr>
        <w:t>原毕业学校，或各级毕业生就业主管部门（毕业生就业指导服务中心）、各级人才交流服务机构和各级公共就业服务</w:t>
      </w:r>
      <w:r>
        <w:rPr>
          <w:rFonts w:hint="eastAsia" w:ascii="仿宋_GB2312" w:hAnsi="仿宋" w:eastAsia="仿宋_GB2312"/>
          <w:sz w:val="32"/>
          <w:szCs w:val="32"/>
          <w:lang w:eastAsia="zh-CN"/>
        </w:rPr>
        <w:t>机构出具的存档证明。</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478E"/>
    <w:rsid w:val="00022CB5"/>
    <w:rsid w:val="00111E65"/>
    <w:rsid w:val="001D6063"/>
    <w:rsid w:val="002B35DF"/>
    <w:rsid w:val="00526DAE"/>
    <w:rsid w:val="0072478E"/>
    <w:rsid w:val="00750B63"/>
    <w:rsid w:val="007516D0"/>
    <w:rsid w:val="007D76F3"/>
    <w:rsid w:val="008F7FFD"/>
    <w:rsid w:val="0092595B"/>
    <w:rsid w:val="009D75DF"/>
    <w:rsid w:val="00E32F3B"/>
    <w:rsid w:val="00F44646"/>
    <w:rsid w:val="00F82E28"/>
    <w:rsid w:val="00FD2679"/>
    <w:rsid w:val="1E8D61DE"/>
    <w:rsid w:val="356D72A3"/>
    <w:rsid w:val="3769706D"/>
    <w:rsid w:val="592354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131</Words>
  <Characters>749</Characters>
  <Lines>6</Lines>
  <Paragraphs>1</Paragraphs>
  <TotalTime>0</TotalTime>
  <ScaleCrop>false</ScaleCrop>
  <LinksUpToDate>false</LinksUpToDate>
  <CharactersWithSpaces>879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2020-08-18T00:40:00Z</dcterms:created>
  <dc:creator>rsjsmx</dc:creator>
  <cp:lastModifiedBy>rsjyxj</cp:lastModifiedBy>
  <dcterms:modified xsi:type="dcterms:W3CDTF">2021-05-08T04:02:18Z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47BF487429634FA5BF12C5A1A626E51D</vt:lpwstr>
  </property>
  <property fmtid="{D5CDD505-2E9C-101B-9397-08002B2CF9AE}" pid="4" name="KSOSaveFontToCloudKey">
    <vt:lpwstr>280575012_btnclosed</vt:lpwstr>
  </property>
</Properties>
</file>